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BCBD" w14:textId="1DBCC39D" w:rsidR="00150955" w:rsidRPr="00C22A35" w:rsidRDefault="00036A69" w:rsidP="008216E2">
      <w:pPr>
        <w:spacing w:after="0" w:line="240" w:lineRule="auto"/>
        <w:jc w:val="center"/>
        <w:rPr>
          <w:rFonts w:ascii="Times New Roman" w:hAnsi="Times New Roman" w:cs="Times New Roman"/>
          <w:b/>
          <w:bCs/>
        </w:rPr>
      </w:pPr>
      <w:r w:rsidRPr="00C22A35">
        <w:rPr>
          <w:rFonts w:ascii="Times New Roman" w:hAnsi="Times New Roman" w:cs="Times New Roman"/>
          <w:b/>
          <w:bCs/>
        </w:rPr>
        <w:t xml:space="preserve">GAZİ ÜNİVERSİTESİ FEN FAKÜLTESİ </w:t>
      </w:r>
      <w:r w:rsidR="00577CDA">
        <w:rPr>
          <w:rFonts w:ascii="Times New Roman" w:hAnsi="Times New Roman" w:cs="Times New Roman"/>
          <w:b/>
          <w:bCs/>
        </w:rPr>
        <w:t>FİZİK</w:t>
      </w:r>
      <w:r w:rsidRPr="00C22A35">
        <w:rPr>
          <w:rFonts w:ascii="Times New Roman" w:hAnsi="Times New Roman" w:cs="Times New Roman"/>
          <w:b/>
          <w:bCs/>
        </w:rPr>
        <w:t xml:space="preserve"> BÖLÜMÜ</w:t>
      </w:r>
    </w:p>
    <w:p w14:paraId="3195BC1E" w14:textId="0E884015" w:rsidR="00036A69" w:rsidRPr="00C22A35" w:rsidRDefault="00036A69" w:rsidP="008216E2">
      <w:pPr>
        <w:spacing w:after="0" w:line="240" w:lineRule="auto"/>
        <w:jc w:val="center"/>
        <w:rPr>
          <w:rFonts w:ascii="Times New Roman" w:hAnsi="Times New Roman" w:cs="Times New Roman"/>
          <w:b/>
          <w:bCs/>
        </w:rPr>
      </w:pPr>
      <w:r w:rsidRPr="00C22A35">
        <w:rPr>
          <w:rFonts w:ascii="Times New Roman" w:hAnsi="Times New Roman" w:cs="Times New Roman"/>
          <w:b/>
          <w:bCs/>
        </w:rPr>
        <w:t>E-DANIŞMANLIK TUTANAĞI</w:t>
      </w:r>
    </w:p>
    <w:p w14:paraId="6DF69B07" w14:textId="3C4F0CA1" w:rsidR="00036A69" w:rsidRDefault="00036A69" w:rsidP="00036A69">
      <w:pPr>
        <w:rPr>
          <w:rFonts w:ascii="Times New Roman" w:hAnsi="Times New Roman" w:cs="Times New Roman"/>
          <w:b/>
          <w:bCs/>
        </w:rPr>
      </w:pPr>
    </w:p>
    <w:p w14:paraId="3FA44F96" w14:textId="67346335" w:rsidR="00F82C6A" w:rsidRPr="00C22A35" w:rsidRDefault="00F82C6A" w:rsidP="00036A69">
      <w:pPr>
        <w:rPr>
          <w:rFonts w:ascii="Times New Roman" w:hAnsi="Times New Roman" w:cs="Times New Roman"/>
          <w:b/>
          <w:bCs/>
        </w:rPr>
      </w:pPr>
      <w:r>
        <w:rPr>
          <w:rFonts w:ascii="Times New Roman" w:hAnsi="Times New Roman" w:cs="Times New Roman"/>
          <w:b/>
          <w:bCs/>
        </w:rPr>
        <w:t>Eğitim öğretim yılı ve dönemi</w:t>
      </w:r>
      <w:r>
        <w:rPr>
          <w:rFonts w:ascii="Times New Roman" w:hAnsi="Times New Roman" w:cs="Times New Roman"/>
          <w:b/>
          <w:bCs/>
        </w:rPr>
        <w:tab/>
      </w:r>
      <w:r>
        <w:rPr>
          <w:rFonts w:ascii="Times New Roman" w:hAnsi="Times New Roman" w:cs="Times New Roman"/>
          <w:b/>
          <w:bCs/>
        </w:rPr>
        <w:tab/>
        <w:t>:</w:t>
      </w:r>
    </w:p>
    <w:p w14:paraId="071A8E92" w14:textId="56CCE000" w:rsidR="00036A69" w:rsidRPr="00F82C6A" w:rsidRDefault="00036A69" w:rsidP="00036A69">
      <w:pPr>
        <w:rPr>
          <w:rFonts w:ascii="Times New Roman" w:hAnsi="Times New Roman" w:cs="Times New Roman"/>
          <w:b/>
        </w:rPr>
      </w:pPr>
      <w:r w:rsidRPr="00F82C6A">
        <w:rPr>
          <w:rFonts w:ascii="Times New Roman" w:hAnsi="Times New Roman" w:cs="Times New Roman"/>
          <w:b/>
        </w:rPr>
        <w:t>Danışman</w:t>
      </w:r>
      <w:r w:rsidR="005D7F68" w:rsidRPr="00F82C6A">
        <w:rPr>
          <w:rFonts w:ascii="Times New Roman" w:hAnsi="Times New Roman" w:cs="Times New Roman"/>
          <w:b/>
        </w:rPr>
        <w:t>ın</w:t>
      </w:r>
      <w:r w:rsidRPr="00F82C6A">
        <w:rPr>
          <w:rFonts w:ascii="Times New Roman" w:hAnsi="Times New Roman" w:cs="Times New Roman"/>
          <w:b/>
        </w:rPr>
        <w:t xml:space="preserve"> Ad</w:t>
      </w:r>
      <w:r w:rsidR="005D7F68" w:rsidRPr="00F82C6A">
        <w:rPr>
          <w:rFonts w:ascii="Times New Roman" w:hAnsi="Times New Roman" w:cs="Times New Roman"/>
          <w:b/>
        </w:rPr>
        <w:t>ı</w:t>
      </w:r>
      <w:r w:rsidRPr="00F82C6A">
        <w:rPr>
          <w:rFonts w:ascii="Times New Roman" w:hAnsi="Times New Roman" w:cs="Times New Roman"/>
          <w:b/>
        </w:rPr>
        <w:t xml:space="preserve"> ve Soyadı</w:t>
      </w:r>
      <w:r w:rsidRPr="00F82C6A">
        <w:rPr>
          <w:rFonts w:ascii="Times New Roman" w:hAnsi="Times New Roman" w:cs="Times New Roman"/>
          <w:b/>
        </w:rPr>
        <w:tab/>
      </w:r>
      <w:r w:rsidR="005D7F68" w:rsidRPr="00F82C6A">
        <w:rPr>
          <w:rFonts w:ascii="Times New Roman" w:hAnsi="Times New Roman" w:cs="Times New Roman"/>
          <w:b/>
        </w:rPr>
        <w:tab/>
      </w:r>
      <w:r w:rsidRPr="00F82C6A">
        <w:rPr>
          <w:rFonts w:ascii="Times New Roman" w:hAnsi="Times New Roman" w:cs="Times New Roman"/>
          <w:b/>
        </w:rPr>
        <w:t xml:space="preserve">: </w:t>
      </w:r>
    </w:p>
    <w:p w14:paraId="0306168C" w14:textId="18720164" w:rsidR="00036A69" w:rsidRPr="00F82C6A" w:rsidRDefault="00036A69" w:rsidP="00036A69">
      <w:pPr>
        <w:rPr>
          <w:rFonts w:ascii="Times New Roman" w:hAnsi="Times New Roman" w:cs="Times New Roman"/>
          <w:b/>
        </w:rPr>
      </w:pPr>
      <w:r w:rsidRPr="00F82C6A">
        <w:rPr>
          <w:rFonts w:ascii="Times New Roman" w:hAnsi="Times New Roman" w:cs="Times New Roman"/>
          <w:b/>
        </w:rPr>
        <w:t xml:space="preserve">Toplantı </w:t>
      </w:r>
      <w:r w:rsidR="005D7F68" w:rsidRPr="00F82C6A">
        <w:rPr>
          <w:rFonts w:ascii="Times New Roman" w:hAnsi="Times New Roman" w:cs="Times New Roman"/>
          <w:b/>
        </w:rPr>
        <w:t xml:space="preserve">yeri ve </w:t>
      </w:r>
      <w:r w:rsidRPr="00F82C6A">
        <w:rPr>
          <w:rFonts w:ascii="Times New Roman" w:hAnsi="Times New Roman" w:cs="Times New Roman"/>
          <w:b/>
        </w:rPr>
        <w:t>saati</w:t>
      </w:r>
      <w:r w:rsidRPr="00F82C6A">
        <w:rPr>
          <w:rFonts w:ascii="Times New Roman" w:hAnsi="Times New Roman" w:cs="Times New Roman"/>
          <w:b/>
        </w:rPr>
        <w:tab/>
      </w:r>
      <w:r w:rsidRPr="00F82C6A">
        <w:rPr>
          <w:rFonts w:ascii="Times New Roman" w:hAnsi="Times New Roman" w:cs="Times New Roman"/>
          <w:b/>
        </w:rPr>
        <w:tab/>
      </w:r>
      <w:r w:rsidRPr="00F82C6A">
        <w:rPr>
          <w:rFonts w:ascii="Times New Roman" w:hAnsi="Times New Roman" w:cs="Times New Roman"/>
          <w:b/>
        </w:rPr>
        <w:tab/>
        <w:t>:</w:t>
      </w:r>
    </w:p>
    <w:p w14:paraId="7410D2D9" w14:textId="5FCD83D3" w:rsidR="00036A69" w:rsidRPr="00F82C6A" w:rsidRDefault="00036A69" w:rsidP="00036A69">
      <w:pPr>
        <w:rPr>
          <w:rFonts w:ascii="Times New Roman" w:hAnsi="Times New Roman" w:cs="Times New Roman"/>
          <w:b/>
        </w:rPr>
      </w:pPr>
      <w:r w:rsidRPr="00F82C6A">
        <w:rPr>
          <w:rFonts w:ascii="Times New Roman" w:hAnsi="Times New Roman" w:cs="Times New Roman"/>
          <w:b/>
        </w:rPr>
        <w:t>Katılan öğrenci</w:t>
      </w:r>
      <w:r w:rsidR="00C22A35" w:rsidRPr="00F82C6A">
        <w:rPr>
          <w:rFonts w:ascii="Times New Roman" w:hAnsi="Times New Roman" w:cs="Times New Roman"/>
          <w:b/>
        </w:rPr>
        <w:t xml:space="preserve"> </w:t>
      </w:r>
      <w:r w:rsidR="005D7F68" w:rsidRPr="00F82C6A">
        <w:rPr>
          <w:rFonts w:ascii="Times New Roman" w:hAnsi="Times New Roman" w:cs="Times New Roman"/>
          <w:b/>
        </w:rPr>
        <w:t>/</w:t>
      </w:r>
      <w:r w:rsidR="00C22A35" w:rsidRPr="00F82C6A">
        <w:rPr>
          <w:rFonts w:ascii="Times New Roman" w:hAnsi="Times New Roman" w:cs="Times New Roman"/>
          <w:b/>
        </w:rPr>
        <w:t xml:space="preserve"> </w:t>
      </w:r>
      <w:r w:rsidR="005D7F68" w:rsidRPr="00F82C6A">
        <w:rPr>
          <w:rFonts w:ascii="Times New Roman" w:hAnsi="Times New Roman" w:cs="Times New Roman"/>
          <w:b/>
        </w:rPr>
        <w:t>lerin</w:t>
      </w:r>
      <w:r w:rsidRPr="00F82C6A">
        <w:rPr>
          <w:rFonts w:ascii="Times New Roman" w:hAnsi="Times New Roman" w:cs="Times New Roman"/>
          <w:b/>
        </w:rPr>
        <w:t xml:space="preserve"> </w:t>
      </w:r>
      <w:r w:rsidR="00C72157" w:rsidRPr="00F82C6A">
        <w:rPr>
          <w:rFonts w:ascii="Times New Roman" w:hAnsi="Times New Roman" w:cs="Times New Roman"/>
          <w:b/>
        </w:rPr>
        <w:t>ad</w:t>
      </w:r>
      <w:r w:rsidR="005D7F68" w:rsidRPr="00F82C6A">
        <w:rPr>
          <w:rFonts w:ascii="Times New Roman" w:hAnsi="Times New Roman" w:cs="Times New Roman"/>
          <w:b/>
        </w:rPr>
        <w:t>ı</w:t>
      </w:r>
      <w:r w:rsidR="00C72157" w:rsidRPr="00F82C6A">
        <w:rPr>
          <w:rFonts w:ascii="Times New Roman" w:hAnsi="Times New Roman" w:cs="Times New Roman"/>
          <w:b/>
        </w:rPr>
        <w:t xml:space="preserve"> ve soyadı </w:t>
      </w:r>
      <w:r w:rsidRPr="00F82C6A">
        <w:rPr>
          <w:rFonts w:ascii="Times New Roman" w:hAnsi="Times New Roman" w:cs="Times New Roman"/>
          <w:b/>
        </w:rPr>
        <w:tab/>
        <w:t xml:space="preserve">: </w:t>
      </w:r>
    </w:p>
    <w:p w14:paraId="646D9C8B" w14:textId="181F0518" w:rsidR="00036A69" w:rsidRPr="00C22A35" w:rsidRDefault="00036A69" w:rsidP="00036A69">
      <w:pPr>
        <w:rPr>
          <w:rFonts w:ascii="Times New Roman" w:hAnsi="Times New Roman" w:cs="Times New Roman"/>
          <w:bCs/>
        </w:rPr>
      </w:pPr>
    </w:p>
    <w:p w14:paraId="79132330" w14:textId="7D4D90DD" w:rsidR="00036A69" w:rsidRPr="00C22A35" w:rsidRDefault="00036A69" w:rsidP="00036A69">
      <w:pPr>
        <w:rPr>
          <w:rFonts w:ascii="Times New Roman" w:hAnsi="Times New Roman" w:cs="Times New Roman"/>
          <w:bCs/>
        </w:rPr>
      </w:pPr>
      <w:r w:rsidRPr="00C22A35">
        <w:rPr>
          <w:rFonts w:ascii="Times New Roman" w:hAnsi="Times New Roman" w:cs="Times New Roman"/>
          <w:bCs/>
        </w:rPr>
        <w:t xml:space="preserve">Aşağıda verilen tablo Akademik danışmanlık Yönergesine göre hazırlanmıştır. </w:t>
      </w:r>
    </w:p>
    <w:tbl>
      <w:tblPr>
        <w:tblStyle w:val="TabloKlavuzu"/>
        <w:tblW w:w="8784" w:type="dxa"/>
        <w:tblLook w:val="04A0" w:firstRow="1" w:lastRow="0" w:firstColumn="1" w:lastColumn="0" w:noHBand="0" w:noVBand="1"/>
      </w:tblPr>
      <w:tblGrid>
        <w:gridCol w:w="6492"/>
        <w:gridCol w:w="2292"/>
      </w:tblGrid>
      <w:tr w:rsidR="00E83C24" w:rsidRPr="00C22A35" w14:paraId="003A5537" w14:textId="77777777" w:rsidTr="00E83C24">
        <w:tc>
          <w:tcPr>
            <w:tcW w:w="6492" w:type="dxa"/>
          </w:tcPr>
          <w:p w14:paraId="2A4E0655" w14:textId="326BA861" w:rsidR="00E83C24" w:rsidRPr="00C22A35" w:rsidRDefault="00E83C24" w:rsidP="00C72157">
            <w:pPr>
              <w:jc w:val="center"/>
              <w:rPr>
                <w:rFonts w:ascii="Times New Roman" w:hAnsi="Times New Roman" w:cs="Times New Roman"/>
                <w:b/>
                <w:bCs/>
              </w:rPr>
            </w:pPr>
            <w:r w:rsidRPr="00C22A35">
              <w:rPr>
                <w:rFonts w:ascii="Times New Roman" w:hAnsi="Times New Roman" w:cs="Times New Roman"/>
                <w:b/>
                <w:bCs/>
              </w:rPr>
              <w:t>Toplantı konuları</w:t>
            </w:r>
          </w:p>
        </w:tc>
        <w:tc>
          <w:tcPr>
            <w:tcW w:w="2292" w:type="dxa"/>
          </w:tcPr>
          <w:p w14:paraId="0E55AA92" w14:textId="55F9710B" w:rsidR="00E83C24" w:rsidRPr="00C22A35" w:rsidRDefault="00E83C24" w:rsidP="00C72157">
            <w:pPr>
              <w:jc w:val="center"/>
              <w:rPr>
                <w:rFonts w:ascii="Times New Roman" w:hAnsi="Times New Roman" w:cs="Times New Roman"/>
                <w:b/>
                <w:bCs/>
              </w:rPr>
            </w:pPr>
            <w:r w:rsidRPr="00C22A35">
              <w:rPr>
                <w:rFonts w:ascii="Times New Roman" w:hAnsi="Times New Roman" w:cs="Times New Roman"/>
                <w:b/>
                <w:bCs/>
              </w:rPr>
              <w:t>Görüşüldü</w:t>
            </w:r>
          </w:p>
        </w:tc>
      </w:tr>
      <w:tr w:rsidR="00E83C24" w:rsidRPr="00C22A35" w14:paraId="001C3DB7" w14:textId="77777777" w:rsidTr="00E83C24">
        <w:tc>
          <w:tcPr>
            <w:tcW w:w="6492" w:type="dxa"/>
          </w:tcPr>
          <w:p w14:paraId="58E3DCDF" w14:textId="3BDC4449"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Öğrenciye kayıt olduğu lisans programı hakkında bilgi verilmesi</w:t>
            </w:r>
          </w:p>
        </w:tc>
        <w:tc>
          <w:tcPr>
            <w:tcW w:w="2292" w:type="dxa"/>
          </w:tcPr>
          <w:p w14:paraId="389D3234" w14:textId="77777777" w:rsidR="00E83C24" w:rsidRPr="00C22A35" w:rsidRDefault="00E83C24" w:rsidP="00036A69">
            <w:pPr>
              <w:rPr>
                <w:rFonts w:ascii="Times New Roman" w:hAnsi="Times New Roman" w:cs="Times New Roman"/>
                <w:bCs/>
              </w:rPr>
            </w:pPr>
          </w:p>
        </w:tc>
      </w:tr>
      <w:tr w:rsidR="00E83C24" w:rsidRPr="00C22A35" w14:paraId="5103DE34" w14:textId="77777777" w:rsidTr="00E83C24">
        <w:tc>
          <w:tcPr>
            <w:tcW w:w="6492" w:type="dxa"/>
          </w:tcPr>
          <w:p w14:paraId="56784E33" w14:textId="3EBE2009"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 xml:space="preserve">Ders kayıt sürecinde, öğrencinin kayıtlı olduğu programdan mezun olma şartlarını sağlaması için yapması gerekenler ile öğrenciyi kayıtlı olduğu eğitim-öğretim programındaki zorunlu ve seçmeli derslerle ilgili bilgi verilmesi </w:t>
            </w:r>
          </w:p>
        </w:tc>
        <w:tc>
          <w:tcPr>
            <w:tcW w:w="2292" w:type="dxa"/>
          </w:tcPr>
          <w:p w14:paraId="605CE79F" w14:textId="77777777" w:rsidR="00E83C24" w:rsidRPr="00C22A35" w:rsidRDefault="00E83C24" w:rsidP="00036A69">
            <w:pPr>
              <w:rPr>
                <w:rFonts w:ascii="Times New Roman" w:hAnsi="Times New Roman" w:cs="Times New Roman"/>
                <w:bCs/>
              </w:rPr>
            </w:pPr>
          </w:p>
        </w:tc>
      </w:tr>
      <w:tr w:rsidR="00E83C24" w:rsidRPr="00C22A35" w14:paraId="09815541" w14:textId="77777777" w:rsidTr="00E83C24">
        <w:tc>
          <w:tcPr>
            <w:tcW w:w="6492" w:type="dxa"/>
          </w:tcPr>
          <w:p w14:paraId="1C7049D5" w14:textId="1CF8E99E"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Danışmanı olduğu öğrencilerin akademik durumlarını izlemek, yarıyıl/yıl kaybına uğramamaları için onları bilgilendirme ve yönlendirme yapılması</w:t>
            </w:r>
          </w:p>
        </w:tc>
        <w:tc>
          <w:tcPr>
            <w:tcW w:w="2292" w:type="dxa"/>
          </w:tcPr>
          <w:p w14:paraId="1ACD3B29" w14:textId="77777777" w:rsidR="00E83C24" w:rsidRPr="00C22A35" w:rsidRDefault="00E83C24" w:rsidP="00036A69">
            <w:pPr>
              <w:rPr>
                <w:rFonts w:ascii="Times New Roman" w:hAnsi="Times New Roman" w:cs="Times New Roman"/>
                <w:bCs/>
              </w:rPr>
            </w:pPr>
          </w:p>
        </w:tc>
      </w:tr>
      <w:tr w:rsidR="00E83C24" w:rsidRPr="00C22A35" w14:paraId="1B058776" w14:textId="77777777" w:rsidTr="00E83C24">
        <w:tc>
          <w:tcPr>
            <w:tcW w:w="6492" w:type="dxa"/>
          </w:tcPr>
          <w:p w14:paraId="41B042CE" w14:textId="5BCAE70B"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Kayıt yenileme ve ders seçme işlemlerinin öğrenciyle birlikte yapılması ve bu işlemlerin yönetmeliğe uygunluğunun sağlanması</w:t>
            </w:r>
          </w:p>
        </w:tc>
        <w:tc>
          <w:tcPr>
            <w:tcW w:w="2292" w:type="dxa"/>
          </w:tcPr>
          <w:p w14:paraId="21FFA869" w14:textId="77777777" w:rsidR="00E83C24" w:rsidRPr="00C22A35" w:rsidRDefault="00E83C24" w:rsidP="00036A69">
            <w:pPr>
              <w:rPr>
                <w:rFonts w:ascii="Times New Roman" w:hAnsi="Times New Roman" w:cs="Times New Roman"/>
                <w:bCs/>
              </w:rPr>
            </w:pPr>
          </w:p>
        </w:tc>
      </w:tr>
      <w:tr w:rsidR="00E83C24" w:rsidRPr="00C22A35" w14:paraId="4772C8FA" w14:textId="77777777" w:rsidTr="00E83C24">
        <w:tc>
          <w:tcPr>
            <w:tcW w:w="6492" w:type="dxa"/>
          </w:tcPr>
          <w:p w14:paraId="3E2A7CDB" w14:textId="4F1FB761"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İntibak işlemleri, ders eşdeğerliği ve muafiyet gibi akademik konularda öğrenciye rehberlik yapılması</w:t>
            </w:r>
          </w:p>
        </w:tc>
        <w:tc>
          <w:tcPr>
            <w:tcW w:w="2292" w:type="dxa"/>
          </w:tcPr>
          <w:p w14:paraId="7F049FDE" w14:textId="77777777" w:rsidR="00E83C24" w:rsidRPr="00C22A35" w:rsidRDefault="00E83C24" w:rsidP="00036A69">
            <w:pPr>
              <w:rPr>
                <w:rFonts w:ascii="Times New Roman" w:hAnsi="Times New Roman" w:cs="Times New Roman"/>
                <w:bCs/>
              </w:rPr>
            </w:pPr>
          </w:p>
        </w:tc>
      </w:tr>
      <w:tr w:rsidR="00E83C24" w:rsidRPr="00C22A35" w14:paraId="744CD6AA" w14:textId="77777777" w:rsidTr="00E83C24">
        <w:tc>
          <w:tcPr>
            <w:tcW w:w="6492" w:type="dxa"/>
          </w:tcPr>
          <w:p w14:paraId="1994FFB5" w14:textId="49ACB975"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Tekrar alması gereken dersi / dersleri bulunan öğrencinin ilgili derse/derslere kayıt olup olmadığının kontrolü</w:t>
            </w:r>
          </w:p>
        </w:tc>
        <w:tc>
          <w:tcPr>
            <w:tcW w:w="2292" w:type="dxa"/>
          </w:tcPr>
          <w:p w14:paraId="042270EA" w14:textId="77777777" w:rsidR="00E83C24" w:rsidRPr="00C22A35" w:rsidRDefault="00E83C24" w:rsidP="00036A69">
            <w:pPr>
              <w:rPr>
                <w:rFonts w:ascii="Times New Roman" w:hAnsi="Times New Roman" w:cs="Times New Roman"/>
                <w:bCs/>
              </w:rPr>
            </w:pPr>
          </w:p>
        </w:tc>
      </w:tr>
      <w:tr w:rsidR="00E83C24" w:rsidRPr="00C22A35" w14:paraId="74911616" w14:textId="77777777" w:rsidTr="00E83C24">
        <w:tc>
          <w:tcPr>
            <w:tcW w:w="6492" w:type="dxa"/>
          </w:tcPr>
          <w:p w14:paraId="4EAECF2B" w14:textId="1580D6C1"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Danışmanı bulunduğu öğrencilerden başarılı ve maddi desteğe gereksinimi olanları tespit ederek akademik birim yönetimine bildirilmesi</w:t>
            </w:r>
          </w:p>
        </w:tc>
        <w:tc>
          <w:tcPr>
            <w:tcW w:w="2292" w:type="dxa"/>
          </w:tcPr>
          <w:p w14:paraId="234E838F" w14:textId="77777777" w:rsidR="00E83C24" w:rsidRPr="00C22A35" w:rsidRDefault="00E83C24" w:rsidP="00036A69">
            <w:pPr>
              <w:rPr>
                <w:rFonts w:ascii="Times New Roman" w:hAnsi="Times New Roman" w:cs="Times New Roman"/>
                <w:bCs/>
              </w:rPr>
            </w:pPr>
          </w:p>
        </w:tc>
      </w:tr>
      <w:tr w:rsidR="00E83C24" w:rsidRPr="00C22A35" w14:paraId="41602D24" w14:textId="77777777" w:rsidTr="00E83C24">
        <w:tc>
          <w:tcPr>
            <w:tcW w:w="6492" w:type="dxa"/>
          </w:tcPr>
          <w:p w14:paraId="157C1105" w14:textId="00650906"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Üniversite ya da diğer kurum ve kuruluşlar tarafından öğrencilere verilen burs, kredi, beslenme yardımları, barınma ve yarım gün çalışma imkânları vb. konularda öğrencileri Öğrenci Danışma Merkezine, sağlıkla ilgili konularda Mediko Birimine yönlendirilmesi</w:t>
            </w:r>
          </w:p>
        </w:tc>
        <w:tc>
          <w:tcPr>
            <w:tcW w:w="2292" w:type="dxa"/>
          </w:tcPr>
          <w:p w14:paraId="53A5A6E3" w14:textId="77777777" w:rsidR="00E83C24" w:rsidRPr="00C22A35" w:rsidRDefault="00E83C24" w:rsidP="00036A69">
            <w:pPr>
              <w:rPr>
                <w:rFonts w:ascii="Times New Roman" w:hAnsi="Times New Roman" w:cs="Times New Roman"/>
                <w:bCs/>
              </w:rPr>
            </w:pPr>
          </w:p>
        </w:tc>
      </w:tr>
      <w:tr w:rsidR="00E83C24" w:rsidRPr="00C22A35" w14:paraId="35B189D5" w14:textId="77777777" w:rsidTr="00E83C24">
        <w:tc>
          <w:tcPr>
            <w:tcW w:w="6492" w:type="dxa"/>
          </w:tcPr>
          <w:p w14:paraId="7FF51A85" w14:textId="69122950"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Öğrencileri, bireysel kariyer planlamasına yardımcı olabilmesi için Gazi Üniversitesi Kariyer Planlama Uygulama ve Araştırma Merkezine yönlendirilmesi</w:t>
            </w:r>
          </w:p>
        </w:tc>
        <w:tc>
          <w:tcPr>
            <w:tcW w:w="2292" w:type="dxa"/>
          </w:tcPr>
          <w:p w14:paraId="79076A7B" w14:textId="77777777" w:rsidR="00E83C24" w:rsidRPr="00C22A35" w:rsidRDefault="00E83C24" w:rsidP="00036A69">
            <w:pPr>
              <w:rPr>
                <w:rFonts w:ascii="Times New Roman" w:hAnsi="Times New Roman" w:cs="Times New Roman"/>
                <w:bCs/>
              </w:rPr>
            </w:pPr>
          </w:p>
        </w:tc>
      </w:tr>
      <w:tr w:rsidR="00E83C24" w:rsidRPr="00C22A35" w14:paraId="2C5ED5D1" w14:textId="77777777" w:rsidTr="00E83C24">
        <w:tc>
          <w:tcPr>
            <w:tcW w:w="6492" w:type="dxa"/>
          </w:tcPr>
          <w:p w14:paraId="207C7F71" w14:textId="2EBD2AB0"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 xml:space="preserve">Üniversiteye yeni kayıt olan öğrencilerin çevreye uyumunu sağlamak; onların sosyal, psikolojik sorunlarıyla ilgilenmek ve gerektiğinde Öğrenci Danışma Merkezine yönlendirilmesi </w:t>
            </w:r>
          </w:p>
        </w:tc>
        <w:tc>
          <w:tcPr>
            <w:tcW w:w="2292" w:type="dxa"/>
          </w:tcPr>
          <w:p w14:paraId="6331D137" w14:textId="77777777" w:rsidR="00E83C24" w:rsidRPr="00C22A35" w:rsidRDefault="00E83C24" w:rsidP="00036A69">
            <w:pPr>
              <w:rPr>
                <w:rFonts w:ascii="Times New Roman" w:hAnsi="Times New Roman" w:cs="Times New Roman"/>
                <w:bCs/>
              </w:rPr>
            </w:pPr>
          </w:p>
        </w:tc>
      </w:tr>
      <w:tr w:rsidR="00E83C24" w:rsidRPr="00C22A35" w14:paraId="19D1FFEF" w14:textId="77777777" w:rsidTr="00E83C24">
        <w:tc>
          <w:tcPr>
            <w:tcW w:w="6492" w:type="dxa"/>
          </w:tcPr>
          <w:p w14:paraId="3299E5BB" w14:textId="19DB901B"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Öğrencileri üniversite yaşamına başlamalarından itibaren tabi oldukları mevzuat ve izlemeleri gereken süreçler ile görev, hak ve sorumlulukları konusunda bilinçlendirilmesi</w:t>
            </w:r>
          </w:p>
        </w:tc>
        <w:tc>
          <w:tcPr>
            <w:tcW w:w="2292" w:type="dxa"/>
          </w:tcPr>
          <w:p w14:paraId="550F126C" w14:textId="77777777" w:rsidR="00E83C24" w:rsidRPr="00C22A35" w:rsidRDefault="00E83C24" w:rsidP="00036A69">
            <w:pPr>
              <w:rPr>
                <w:rFonts w:ascii="Times New Roman" w:hAnsi="Times New Roman" w:cs="Times New Roman"/>
                <w:bCs/>
              </w:rPr>
            </w:pPr>
          </w:p>
        </w:tc>
      </w:tr>
      <w:tr w:rsidR="00E83C24" w:rsidRPr="00C22A35" w14:paraId="0D1C47DC" w14:textId="77777777" w:rsidTr="00E83C24">
        <w:tc>
          <w:tcPr>
            <w:tcW w:w="6492" w:type="dxa"/>
          </w:tcPr>
          <w:p w14:paraId="0EB22689" w14:textId="338363EF"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t>Haftada en az iki saati sadece “Öğrenci Danışmanlık Saati” olarak belirleyip öğrencilere duyurulması; öğrencilerin akademik hayata ilişkin sorunlarının yüz yüze görüşülmesi</w:t>
            </w:r>
          </w:p>
        </w:tc>
        <w:tc>
          <w:tcPr>
            <w:tcW w:w="2292" w:type="dxa"/>
          </w:tcPr>
          <w:p w14:paraId="637D0C51" w14:textId="77777777" w:rsidR="00E83C24" w:rsidRPr="00C22A35" w:rsidRDefault="00E83C24" w:rsidP="00036A69">
            <w:pPr>
              <w:rPr>
                <w:rFonts w:ascii="Times New Roman" w:hAnsi="Times New Roman" w:cs="Times New Roman"/>
                <w:bCs/>
              </w:rPr>
            </w:pPr>
          </w:p>
        </w:tc>
      </w:tr>
      <w:tr w:rsidR="00E83C24" w:rsidRPr="00C22A35" w14:paraId="77322B9B" w14:textId="77777777" w:rsidTr="00E83C24">
        <w:tc>
          <w:tcPr>
            <w:tcW w:w="6492" w:type="dxa"/>
          </w:tcPr>
          <w:p w14:paraId="2E93E9F9" w14:textId="436D0A25" w:rsidR="00E83C24" w:rsidRPr="008216E2" w:rsidRDefault="00E83C24" w:rsidP="00C22A35">
            <w:pPr>
              <w:spacing w:before="120" w:after="120"/>
              <w:jc w:val="both"/>
              <w:rPr>
                <w:rFonts w:ascii="Times New Roman" w:hAnsi="Times New Roman" w:cs="Times New Roman"/>
                <w:bCs/>
                <w:sz w:val="20"/>
                <w:szCs w:val="20"/>
              </w:rPr>
            </w:pPr>
            <w:r w:rsidRPr="008216E2">
              <w:rPr>
                <w:rFonts w:ascii="Times New Roman" w:hAnsi="Times New Roman" w:cs="Times New Roman"/>
                <w:bCs/>
                <w:sz w:val="20"/>
                <w:szCs w:val="20"/>
              </w:rPr>
              <w:lastRenderedPageBreak/>
              <w:t>Mezuniyet aşamasına gelen öğrencinin müfredatta yer alan tüm zorunlu ve seçmeli derslerini tamamlayarak mezuniyet hakkı kazandığını ve akademik açıdan mezuniyetine bir engel olmadığı hususunu kontrol edip öğrencinin Öğrenci İşleri Daire Başkanlığının internet sayfasından temin edeceği Diploma Başvuru Formundaki ilgili bölümün onaylanması</w:t>
            </w:r>
          </w:p>
        </w:tc>
        <w:tc>
          <w:tcPr>
            <w:tcW w:w="2292" w:type="dxa"/>
          </w:tcPr>
          <w:p w14:paraId="7B83D36A" w14:textId="77777777" w:rsidR="00E83C24" w:rsidRPr="00C22A35" w:rsidRDefault="00E83C24" w:rsidP="00036A69">
            <w:pPr>
              <w:rPr>
                <w:rFonts w:ascii="Times New Roman" w:hAnsi="Times New Roman" w:cs="Times New Roman"/>
                <w:bCs/>
              </w:rPr>
            </w:pPr>
          </w:p>
        </w:tc>
      </w:tr>
      <w:tr w:rsidR="00E83C24" w:rsidRPr="00C22A35" w14:paraId="3EC858C9" w14:textId="77777777" w:rsidTr="00E83C24">
        <w:tc>
          <w:tcPr>
            <w:tcW w:w="6492" w:type="dxa"/>
          </w:tcPr>
          <w:p w14:paraId="5B437628" w14:textId="0D8B2E91" w:rsidR="00E83C24" w:rsidRPr="008216E2" w:rsidRDefault="00E83C24" w:rsidP="00E83C24">
            <w:pPr>
              <w:spacing w:before="120" w:after="120"/>
              <w:jc w:val="both"/>
              <w:rPr>
                <w:rFonts w:ascii="Times New Roman" w:hAnsi="Times New Roman" w:cs="Times New Roman"/>
                <w:bCs/>
                <w:sz w:val="20"/>
                <w:szCs w:val="20"/>
              </w:rPr>
            </w:pPr>
            <w:r>
              <w:rPr>
                <w:rFonts w:ascii="Times New Roman" w:hAnsi="Times New Roman" w:cs="Times New Roman"/>
                <w:bCs/>
                <w:sz w:val="20"/>
                <w:szCs w:val="20"/>
              </w:rPr>
              <w:t xml:space="preserve">Belirtmek istediğiniz diğer konular </w:t>
            </w:r>
          </w:p>
        </w:tc>
        <w:tc>
          <w:tcPr>
            <w:tcW w:w="2292" w:type="dxa"/>
          </w:tcPr>
          <w:p w14:paraId="4618C19C" w14:textId="77777777" w:rsidR="00E83C24" w:rsidRPr="00C22A35" w:rsidRDefault="00E83C24" w:rsidP="00036A69">
            <w:pPr>
              <w:rPr>
                <w:rFonts w:ascii="Times New Roman" w:hAnsi="Times New Roman" w:cs="Times New Roman"/>
                <w:bCs/>
              </w:rPr>
            </w:pPr>
          </w:p>
        </w:tc>
      </w:tr>
    </w:tbl>
    <w:p w14:paraId="549B298D" w14:textId="57F6AC15" w:rsidR="00036A69" w:rsidRPr="00C22A35" w:rsidRDefault="00036A69" w:rsidP="00036A69">
      <w:pPr>
        <w:rPr>
          <w:rFonts w:ascii="Times New Roman" w:hAnsi="Times New Roman" w:cs="Times New Roman"/>
          <w:bCs/>
        </w:rPr>
      </w:pPr>
    </w:p>
    <w:sectPr w:rsidR="00036A69" w:rsidRPr="00C22A35" w:rsidSect="00C22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9"/>
    <w:rsid w:val="00036A69"/>
    <w:rsid w:val="00150955"/>
    <w:rsid w:val="00481345"/>
    <w:rsid w:val="00577CDA"/>
    <w:rsid w:val="005D7F68"/>
    <w:rsid w:val="00791C12"/>
    <w:rsid w:val="008216E2"/>
    <w:rsid w:val="00BD3F8A"/>
    <w:rsid w:val="00C22A35"/>
    <w:rsid w:val="00C72157"/>
    <w:rsid w:val="00E83C24"/>
    <w:rsid w:val="00F82C6A"/>
    <w:rsid w:val="00FF5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A276"/>
  <w15:chartTrackingRefBased/>
  <w15:docId w15:val="{198B9577-27D1-49A3-B17E-3862120B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3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Olmuş</dc:creator>
  <cp:keywords/>
  <dc:description/>
  <cp:lastModifiedBy>Ceren Tayran</cp:lastModifiedBy>
  <cp:revision>7</cp:revision>
  <dcterms:created xsi:type="dcterms:W3CDTF">2023-02-03T09:44:00Z</dcterms:created>
  <dcterms:modified xsi:type="dcterms:W3CDTF">2023-05-25T18:48:00Z</dcterms:modified>
</cp:coreProperties>
</file>